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C5" w:rsidRDefault="00741931" w:rsidP="004765C5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county needs to be more invested in social services for our community to grow and thrive.  For example, i</w:t>
      </w:r>
      <w:r w:rsidR="00ED798F"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n order for kids to be successful in school, it is not just funding for K-12 that needs to be addressed.  Kids need to be prepared </w:t>
      </w:r>
      <w:r w:rsidR="00D45601">
        <w:rPr>
          <w:rFonts w:ascii="Arial" w:eastAsia="Times New Roman" w:hAnsi="Arial" w:cs="Arial"/>
          <w:color w:val="000000"/>
          <w:sz w:val="24"/>
          <w:szCs w:val="24"/>
        </w:rPr>
        <w:t>to enter kindergarten</w:t>
      </w:r>
      <w:r w:rsidR="004765C5">
        <w:rPr>
          <w:rFonts w:ascii="Arial" w:eastAsia="Times New Roman" w:hAnsi="Arial" w:cs="Arial"/>
          <w:color w:val="000000"/>
          <w:sz w:val="24"/>
          <w:szCs w:val="24"/>
        </w:rPr>
        <w:t>.  Once they are in school</w:t>
      </w:r>
      <w:r w:rsidR="00ED798F"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they don't stop learning when the school bell rings.  The B</w:t>
      </w:r>
      <w:r w:rsidR="004765C5">
        <w:rPr>
          <w:rFonts w:ascii="Arial" w:eastAsia="Times New Roman" w:hAnsi="Arial" w:cs="Arial"/>
          <w:color w:val="000000"/>
          <w:sz w:val="24"/>
          <w:szCs w:val="24"/>
        </w:rPr>
        <w:t xml:space="preserve">oard of </w:t>
      </w:r>
      <w:r w:rsidR="00ED798F" w:rsidRPr="00ED798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4765C5">
        <w:rPr>
          <w:rFonts w:ascii="Arial" w:eastAsia="Times New Roman" w:hAnsi="Arial" w:cs="Arial"/>
          <w:color w:val="000000"/>
          <w:sz w:val="24"/>
          <w:szCs w:val="24"/>
        </w:rPr>
        <w:t xml:space="preserve">ounty </w:t>
      </w:r>
      <w:r w:rsidR="00ED798F" w:rsidRPr="00ED798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4765C5">
        <w:rPr>
          <w:rFonts w:ascii="Arial" w:eastAsia="Times New Roman" w:hAnsi="Arial" w:cs="Arial"/>
          <w:color w:val="000000"/>
          <w:sz w:val="24"/>
          <w:szCs w:val="24"/>
        </w:rPr>
        <w:t>ommissioners (BOCC)</w:t>
      </w:r>
      <w:r w:rsidR="00ED798F"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has already said they will not backfill the money that is lost to the county when the funding from the Commission on Children and Families is </w:t>
      </w:r>
      <w:r w:rsidR="00D45601">
        <w:rPr>
          <w:rFonts w:ascii="Arial" w:eastAsia="Times New Roman" w:hAnsi="Arial" w:cs="Arial"/>
          <w:color w:val="000000"/>
          <w:sz w:val="24"/>
          <w:szCs w:val="24"/>
        </w:rPr>
        <w:t>cancel</w:t>
      </w:r>
      <w:r w:rsidR="00ED798F" w:rsidRPr="00ED798F">
        <w:rPr>
          <w:rFonts w:ascii="Arial" w:eastAsia="Times New Roman" w:hAnsi="Arial" w:cs="Arial"/>
          <w:color w:val="000000"/>
          <w:sz w:val="24"/>
          <w:szCs w:val="24"/>
        </w:rPr>
        <w:t>ed at the end of this June.  </w:t>
      </w:r>
    </w:p>
    <w:p w:rsidR="00ED798F" w:rsidRDefault="00ED798F" w:rsidP="004765C5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In conversations I have had with Chair Dyke and others in the </w:t>
      </w:r>
      <w:r w:rsidR="004765C5">
        <w:rPr>
          <w:rFonts w:ascii="Arial" w:eastAsia="Times New Roman" w:hAnsi="Arial" w:cs="Arial"/>
          <w:color w:val="000000"/>
          <w:sz w:val="24"/>
          <w:szCs w:val="24"/>
        </w:rPr>
        <w:t xml:space="preserve">BOCC </w:t>
      </w:r>
      <w:r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majority, </w:t>
      </w:r>
      <w:r w:rsidR="00D45601">
        <w:rPr>
          <w:rFonts w:ascii="Arial" w:eastAsia="Times New Roman" w:hAnsi="Arial" w:cs="Arial"/>
          <w:color w:val="000000"/>
          <w:sz w:val="24"/>
          <w:szCs w:val="24"/>
        </w:rPr>
        <w:t>they have been reluctant</w:t>
      </w:r>
      <w:r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to endorse </w:t>
      </w:r>
      <w:r w:rsidR="00061983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efforts </w:t>
      </w:r>
      <w:r w:rsidR="00061983">
        <w:rPr>
          <w:rFonts w:ascii="Arial" w:eastAsia="Times New Roman" w:hAnsi="Arial" w:cs="Arial"/>
          <w:color w:val="000000"/>
          <w:sz w:val="24"/>
          <w:szCs w:val="24"/>
        </w:rPr>
        <w:t xml:space="preserve">of the Children’s Opportunity Fund Initiative </w:t>
      </w:r>
      <w:r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that will support </w:t>
      </w:r>
      <w:r w:rsidR="002205C7">
        <w:rPr>
          <w:rFonts w:ascii="Arial" w:eastAsia="Times New Roman" w:hAnsi="Arial" w:cs="Arial"/>
          <w:color w:val="000000"/>
          <w:sz w:val="24"/>
          <w:szCs w:val="24"/>
        </w:rPr>
        <w:t xml:space="preserve">positive programs for </w:t>
      </w:r>
      <w:r w:rsidRPr="00ED798F">
        <w:rPr>
          <w:rFonts w:ascii="Arial" w:eastAsia="Times New Roman" w:hAnsi="Arial" w:cs="Arial"/>
          <w:color w:val="000000"/>
          <w:sz w:val="24"/>
          <w:szCs w:val="24"/>
        </w:rPr>
        <w:t>kids during non-school time.  Passing a children's levy for kids 0-17 would support programs that address childhood hung</w:t>
      </w:r>
      <w:r w:rsidR="00890643">
        <w:rPr>
          <w:rFonts w:ascii="Arial" w:eastAsia="Times New Roman" w:hAnsi="Arial" w:cs="Arial"/>
          <w:color w:val="000000"/>
          <w:sz w:val="24"/>
          <w:szCs w:val="24"/>
        </w:rPr>
        <w:t>er and child abuse that prevent</w:t>
      </w:r>
      <w:r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kids from developing </w:t>
      </w:r>
      <w:r w:rsidR="00D45601">
        <w:rPr>
          <w:rFonts w:ascii="Arial" w:eastAsia="Times New Roman" w:hAnsi="Arial" w:cs="Arial"/>
          <w:color w:val="000000"/>
          <w:sz w:val="24"/>
          <w:szCs w:val="24"/>
        </w:rPr>
        <w:t>properly and learning in school.  It would</w:t>
      </w:r>
      <w:r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provide </w:t>
      </w:r>
      <w:r w:rsidR="00220FEA">
        <w:rPr>
          <w:rFonts w:ascii="Arial" w:eastAsia="Times New Roman" w:hAnsi="Arial" w:cs="Arial"/>
          <w:color w:val="000000"/>
          <w:sz w:val="24"/>
          <w:szCs w:val="24"/>
        </w:rPr>
        <w:t xml:space="preserve">support for </w:t>
      </w:r>
      <w:r w:rsidRPr="00ED798F">
        <w:rPr>
          <w:rFonts w:ascii="Arial" w:eastAsia="Times New Roman" w:hAnsi="Arial" w:cs="Arial"/>
          <w:color w:val="000000"/>
          <w:sz w:val="24"/>
          <w:szCs w:val="24"/>
        </w:rPr>
        <w:t>programs linked to education after school an</w:t>
      </w:r>
      <w:r w:rsidR="00890643">
        <w:rPr>
          <w:rFonts w:ascii="Arial" w:eastAsia="Times New Roman" w:hAnsi="Arial" w:cs="Arial"/>
          <w:color w:val="000000"/>
          <w:sz w:val="24"/>
          <w:szCs w:val="24"/>
        </w:rPr>
        <w:t>d during the summer that extend</w:t>
      </w:r>
      <w:r w:rsidR="001C4C83">
        <w:rPr>
          <w:rFonts w:ascii="Arial" w:eastAsia="Times New Roman" w:hAnsi="Arial" w:cs="Arial"/>
          <w:color w:val="000000"/>
          <w:sz w:val="24"/>
          <w:szCs w:val="24"/>
        </w:rPr>
        <w:t xml:space="preserve"> their learning and help</w:t>
      </w:r>
      <w:r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them interact positively with other</w:t>
      </w:r>
      <w:r w:rsidR="00D45601">
        <w:rPr>
          <w:rFonts w:ascii="Arial" w:eastAsia="Times New Roman" w:hAnsi="Arial" w:cs="Arial"/>
          <w:color w:val="000000"/>
          <w:sz w:val="24"/>
          <w:szCs w:val="24"/>
        </w:rPr>
        <w:t xml:space="preserve"> kids and</w:t>
      </w:r>
      <w:r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adults.  </w:t>
      </w:r>
      <w:r w:rsidR="001C4C83">
        <w:rPr>
          <w:rFonts w:ascii="Arial" w:eastAsia="Times New Roman" w:hAnsi="Arial" w:cs="Arial"/>
          <w:color w:val="000000"/>
          <w:sz w:val="24"/>
          <w:szCs w:val="24"/>
        </w:rPr>
        <w:t>Currently, we have a number of non-profits that provide services but they suffer from a lack of sustainable funding and are not able to serve all of the children who need them.</w:t>
      </w:r>
      <w:r w:rsidR="004765C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These are not frills but should be part of the county's essential supports.  Other areas of the country have seen the effectiveness of this approach and models </w:t>
      </w:r>
      <w:r w:rsidR="00061983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already established in Seattle, Oakland, </w:t>
      </w:r>
      <w:proofErr w:type="gramStart"/>
      <w:r w:rsidRPr="00ED798F">
        <w:rPr>
          <w:rFonts w:ascii="Arial" w:eastAsia="Times New Roman" w:hAnsi="Arial" w:cs="Arial"/>
          <w:color w:val="000000"/>
          <w:sz w:val="24"/>
          <w:szCs w:val="24"/>
        </w:rPr>
        <w:t>Miami</w:t>
      </w:r>
      <w:proofErr w:type="gramEnd"/>
      <w:r w:rsidRPr="00ED798F">
        <w:rPr>
          <w:rFonts w:ascii="Arial" w:eastAsia="Times New Roman" w:hAnsi="Arial" w:cs="Arial"/>
          <w:color w:val="000000"/>
          <w:sz w:val="24"/>
          <w:szCs w:val="24"/>
        </w:rPr>
        <w:t>/Dade County in Florida, Portland, and other areas. </w:t>
      </w:r>
      <w:r w:rsidR="001C4C83"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4C83" w:rsidRPr="00ED798F" w:rsidRDefault="001C4C83" w:rsidP="00ED79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798F" w:rsidRDefault="00061983" w:rsidP="00ED79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County voters</w:t>
      </w:r>
      <w:r w:rsidR="00ED798F"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know that children are the future and this county is neglecting them.  </w:t>
      </w:r>
      <w:r w:rsidR="00E90C0E">
        <w:rPr>
          <w:rFonts w:ascii="Arial" w:eastAsia="Times New Roman" w:hAnsi="Arial" w:cs="Arial"/>
          <w:color w:val="000000"/>
          <w:sz w:val="24"/>
          <w:szCs w:val="24"/>
        </w:rPr>
        <w:t xml:space="preserve">Our recent poll found that </w:t>
      </w:r>
      <w:r w:rsidR="00741931">
        <w:rPr>
          <w:rFonts w:ascii="Arial" w:eastAsia="Times New Roman" w:hAnsi="Arial" w:cs="Arial"/>
          <w:color w:val="000000"/>
          <w:sz w:val="24"/>
          <w:szCs w:val="24"/>
        </w:rPr>
        <w:t>63</w:t>
      </w:r>
      <w:r w:rsidR="00E90C0E">
        <w:rPr>
          <w:rFonts w:ascii="Arial" w:eastAsia="Times New Roman" w:hAnsi="Arial" w:cs="Arial"/>
          <w:color w:val="000000"/>
          <w:sz w:val="24"/>
          <w:szCs w:val="24"/>
        </w:rPr>
        <w:t xml:space="preserve">% would vote for a levy to support kid’s programs.  </w:t>
      </w:r>
      <w:r>
        <w:rPr>
          <w:rFonts w:ascii="Arial" w:eastAsia="Times New Roman" w:hAnsi="Arial" w:cs="Arial"/>
          <w:color w:val="000000"/>
          <w:sz w:val="24"/>
          <w:szCs w:val="24"/>
        </w:rPr>
        <w:t>It is important to make sure that children</w:t>
      </w:r>
      <w:r w:rsidR="00ED798F"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do well in their developmental years </w:t>
      </w:r>
      <w:r>
        <w:rPr>
          <w:rFonts w:ascii="Arial" w:eastAsia="Times New Roman" w:hAnsi="Arial" w:cs="Arial"/>
          <w:color w:val="000000"/>
          <w:sz w:val="24"/>
          <w:szCs w:val="24"/>
        </w:rPr>
        <w:t>so they are career ready</w:t>
      </w:r>
      <w:r w:rsidR="00ED798F"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E90C0E">
        <w:rPr>
          <w:rFonts w:ascii="Arial" w:eastAsia="Times New Roman" w:hAnsi="Arial" w:cs="Arial"/>
          <w:color w:val="000000"/>
          <w:sz w:val="24"/>
          <w:szCs w:val="24"/>
        </w:rPr>
        <w:t xml:space="preserve">as adults they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can </w:t>
      </w:r>
      <w:r w:rsidR="00ED798F"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contribute to the community </w:t>
      </w:r>
      <w:r>
        <w:rPr>
          <w:rFonts w:ascii="Arial" w:eastAsia="Times New Roman" w:hAnsi="Arial" w:cs="Arial"/>
          <w:color w:val="000000"/>
          <w:sz w:val="24"/>
          <w:szCs w:val="24"/>
        </w:rPr>
        <w:t>rather than be</w:t>
      </w:r>
      <w:r w:rsidR="00ED798F" w:rsidRPr="00ED798F">
        <w:rPr>
          <w:rFonts w:ascii="Arial" w:eastAsia="Times New Roman" w:hAnsi="Arial" w:cs="Arial"/>
          <w:color w:val="000000"/>
          <w:sz w:val="24"/>
          <w:szCs w:val="24"/>
        </w:rPr>
        <w:t xml:space="preserve"> a drain on our police, jails, and other resources. 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Commissioners Greg Malinowski and Dick Schouten have endorsed this goal.  Commission candidates Allen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Amabisca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Elizabeth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Furse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are also endorsers.  </w:t>
      </w:r>
    </w:p>
    <w:p w:rsidR="000871D9" w:rsidRDefault="000871D9" w:rsidP="00ED79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871D9" w:rsidRDefault="000871D9" w:rsidP="00ED79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Katie Riley</w:t>
      </w:r>
    </w:p>
    <w:p w:rsidR="000871D9" w:rsidRDefault="000871D9" w:rsidP="00ED79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Chair, Children’s Opportunity Fund Initiative of Washington County</w:t>
      </w:r>
    </w:p>
    <w:p w:rsidR="000871D9" w:rsidRDefault="000871D9" w:rsidP="00ED79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" w:history="1">
        <w:r w:rsidRPr="00DA115D">
          <w:rPr>
            <w:rStyle w:val="Hyperlink"/>
            <w:rFonts w:ascii="Arial" w:eastAsia="Times New Roman" w:hAnsi="Arial" w:cs="Arial"/>
            <w:sz w:val="24"/>
            <w:szCs w:val="24"/>
          </w:rPr>
          <w:t>katie@katieriley.org</w:t>
        </w:r>
      </w:hyperlink>
    </w:p>
    <w:p w:rsidR="000871D9" w:rsidRPr="00ED798F" w:rsidRDefault="000871D9" w:rsidP="00ED79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798F" w:rsidRPr="00ED798F" w:rsidRDefault="00ED798F" w:rsidP="00ED79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ED798F" w:rsidRPr="00ED798F" w:rsidSect="0098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D798F"/>
    <w:rsid w:val="00000F21"/>
    <w:rsid w:val="0000644E"/>
    <w:rsid w:val="000524E5"/>
    <w:rsid w:val="00061983"/>
    <w:rsid w:val="0007474D"/>
    <w:rsid w:val="00081DA9"/>
    <w:rsid w:val="000871D9"/>
    <w:rsid w:val="000A1479"/>
    <w:rsid w:val="000A4AC0"/>
    <w:rsid w:val="000C5F31"/>
    <w:rsid w:val="000D3CEC"/>
    <w:rsid w:val="001B5902"/>
    <w:rsid w:val="001C4C83"/>
    <w:rsid w:val="001D3737"/>
    <w:rsid w:val="001D5FF5"/>
    <w:rsid w:val="002205C7"/>
    <w:rsid w:val="00220FEA"/>
    <w:rsid w:val="002B6971"/>
    <w:rsid w:val="002D0829"/>
    <w:rsid w:val="002E6085"/>
    <w:rsid w:val="00302551"/>
    <w:rsid w:val="00353E47"/>
    <w:rsid w:val="003C33DA"/>
    <w:rsid w:val="003F6DC9"/>
    <w:rsid w:val="00414793"/>
    <w:rsid w:val="00417128"/>
    <w:rsid w:val="00421ACE"/>
    <w:rsid w:val="004765C5"/>
    <w:rsid w:val="00477C88"/>
    <w:rsid w:val="00494DC0"/>
    <w:rsid w:val="004E7901"/>
    <w:rsid w:val="00565544"/>
    <w:rsid w:val="00571E8C"/>
    <w:rsid w:val="0062559F"/>
    <w:rsid w:val="006363F4"/>
    <w:rsid w:val="006469ED"/>
    <w:rsid w:val="0067722F"/>
    <w:rsid w:val="00682F02"/>
    <w:rsid w:val="006E1E07"/>
    <w:rsid w:val="006F144E"/>
    <w:rsid w:val="006F6014"/>
    <w:rsid w:val="00736914"/>
    <w:rsid w:val="00741931"/>
    <w:rsid w:val="00754A46"/>
    <w:rsid w:val="007754DD"/>
    <w:rsid w:val="007B58E4"/>
    <w:rsid w:val="007C4D7A"/>
    <w:rsid w:val="008122DC"/>
    <w:rsid w:val="00831FA1"/>
    <w:rsid w:val="008509D8"/>
    <w:rsid w:val="00890643"/>
    <w:rsid w:val="00891FDF"/>
    <w:rsid w:val="008B25C7"/>
    <w:rsid w:val="008E003E"/>
    <w:rsid w:val="0090005E"/>
    <w:rsid w:val="00934D68"/>
    <w:rsid w:val="00961CDD"/>
    <w:rsid w:val="00961E2A"/>
    <w:rsid w:val="0096604A"/>
    <w:rsid w:val="00986978"/>
    <w:rsid w:val="0099429E"/>
    <w:rsid w:val="009D42B1"/>
    <w:rsid w:val="009E4E4B"/>
    <w:rsid w:val="00A0206E"/>
    <w:rsid w:val="00A225D9"/>
    <w:rsid w:val="00A75318"/>
    <w:rsid w:val="00AB2518"/>
    <w:rsid w:val="00B10747"/>
    <w:rsid w:val="00B324CB"/>
    <w:rsid w:val="00B421AB"/>
    <w:rsid w:val="00B442C7"/>
    <w:rsid w:val="00B66406"/>
    <w:rsid w:val="00BB344F"/>
    <w:rsid w:val="00BC476A"/>
    <w:rsid w:val="00BF11BE"/>
    <w:rsid w:val="00BF1FED"/>
    <w:rsid w:val="00C000EF"/>
    <w:rsid w:val="00C00164"/>
    <w:rsid w:val="00C35F4D"/>
    <w:rsid w:val="00C43DE7"/>
    <w:rsid w:val="00C83891"/>
    <w:rsid w:val="00C875F0"/>
    <w:rsid w:val="00C9366C"/>
    <w:rsid w:val="00CB64B4"/>
    <w:rsid w:val="00CC510D"/>
    <w:rsid w:val="00CD1411"/>
    <w:rsid w:val="00D45601"/>
    <w:rsid w:val="00D5353F"/>
    <w:rsid w:val="00D57F30"/>
    <w:rsid w:val="00D819AB"/>
    <w:rsid w:val="00D84C93"/>
    <w:rsid w:val="00D86D18"/>
    <w:rsid w:val="00DA5649"/>
    <w:rsid w:val="00DB4D1D"/>
    <w:rsid w:val="00DE0FFE"/>
    <w:rsid w:val="00E32A89"/>
    <w:rsid w:val="00E516E5"/>
    <w:rsid w:val="00E63F26"/>
    <w:rsid w:val="00E90C0E"/>
    <w:rsid w:val="00EC552A"/>
    <w:rsid w:val="00ED0FB7"/>
    <w:rsid w:val="00ED1FC9"/>
    <w:rsid w:val="00ED49C0"/>
    <w:rsid w:val="00ED798F"/>
    <w:rsid w:val="00F10FF2"/>
    <w:rsid w:val="00F511FC"/>
    <w:rsid w:val="00F72880"/>
    <w:rsid w:val="00F94195"/>
    <w:rsid w:val="00FA30CE"/>
    <w:rsid w:val="00FE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798F"/>
  </w:style>
  <w:style w:type="character" w:styleId="Hyperlink">
    <w:name w:val="Hyperlink"/>
    <w:basedOn w:val="DefaultParagraphFont"/>
    <w:uiPriority w:val="99"/>
    <w:unhideWhenUsed/>
    <w:rsid w:val="00087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e@katieri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Lenovo User</cp:lastModifiedBy>
  <cp:revision>4</cp:revision>
  <cp:lastPrinted>2014-03-29T19:45:00Z</cp:lastPrinted>
  <dcterms:created xsi:type="dcterms:W3CDTF">2014-03-29T19:37:00Z</dcterms:created>
  <dcterms:modified xsi:type="dcterms:W3CDTF">2014-03-29T19:46:00Z</dcterms:modified>
</cp:coreProperties>
</file>